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12" w:rsidRPr="00CA68F8" w:rsidRDefault="00CA68F8">
      <w:pPr>
        <w:rPr>
          <w:rFonts w:ascii="Times New Roman" w:hAnsi="Times New Roman" w:cs="Times New Roman"/>
          <w:b/>
          <w:sz w:val="24"/>
          <w:szCs w:val="24"/>
        </w:rPr>
      </w:pPr>
      <w:r w:rsidRPr="00CA68F8">
        <w:rPr>
          <w:rFonts w:ascii="Times New Roman" w:hAnsi="Times New Roman" w:cs="Times New Roman"/>
          <w:b/>
          <w:sz w:val="24"/>
          <w:szCs w:val="24"/>
        </w:rPr>
        <w:t>РАСПОРЕД ГРАДИВА ЗА ТАКМИЧЕЊЕ ИЗ ИСТОРИЈЕ</w:t>
      </w:r>
      <w:r w:rsidR="00717B78">
        <w:rPr>
          <w:rFonts w:ascii="Times New Roman" w:hAnsi="Times New Roman" w:cs="Times New Roman"/>
          <w:b/>
          <w:sz w:val="24"/>
          <w:szCs w:val="24"/>
        </w:rPr>
        <w:t xml:space="preserve"> 2020/2021</w:t>
      </w:r>
      <w:bookmarkStart w:id="0" w:name="_GoBack"/>
      <w:bookmarkEnd w:id="0"/>
      <w:r w:rsidRPr="00CA68F8">
        <w:rPr>
          <w:rFonts w:ascii="Times New Roman" w:hAnsi="Times New Roman" w:cs="Times New Roman"/>
          <w:b/>
          <w:sz w:val="24"/>
          <w:szCs w:val="24"/>
        </w:rPr>
        <w:t xml:space="preserve"> – ГИМНАЗИЈЕ</w:t>
      </w:r>
    </w:p>
    <w:p w:rsidR="00356045" w:rsidRPr="00CA68F8" w:rsidRDefault="00356045">
      <w:pPr>
        <w:rPr>
          <w:rFonts w:ascii="Times New Roman" w:hAnsi="Times New Roman" w:cs="Times New Roman"/>
          <w:sz w:val="24"/>
          <w:szCs w:val="24"/>
        </w:rPr>
      </w:pPr>
      <w:r w:rsidRPr="00CA68F8">
        <w:rPr>
          <w:rFonts w:ascii="Times New Roman" w:hAnsi="Times New Roman" w:cs="Times New Roman"/>
          <w:sz w:val="24"/>
          <w:szCs w:val="24"/>
        </w:rPr>
        <w:t xml:space="preserve">Према: Просветни гласник број 4 од </w:t>
      </w:r>
      <w:r w:rsidR="00CA68F8">
        <w:rPr>
          <w:rFonts w:ascii="Times New Roman" w:hAnsi="Times New Roman" w:cs="Times New Roman"/>
          <w:sz w:val="24"/>
          <w:szCs w:val="24"/>
        </w:rPr>
        <w:t>0</w:t>
      </w:r>
      <w:r w:rsidRPr="00CA68F8">
        <w:rPr>
          <w:rFonts w:ascii="Times New Roman" w:hAnsi="Times New Roman" w:cs="Times New Roman"/>
          <w:sz w:val="24"/>
          <w:szCs w:val="24"/>
        </w:rPr>
        <w:t>2.06.2020. (Павилник о програму и плану наставе и учења за гимназију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074"/>
        <w:gridCol w:w="1706"/>
        <w:gridCol w:w="1714"/>
        <w:gridCol w:w="2250"/>
        <w:gridCol w:w="2790"/>
      </w:tblGrid>
      <w:tr w:rsidR="00356045" w:rsidRPr="00CA68F8" w:rsidTr="00CA68F8">
        <w:tc>
          <w:tcPr>
            <w:tcW w:w="2448" w:type="dxa"/>
          </w:tcPr>
          <w:p w:rsidR="00356045" w:rsidRPr="00CA68F8" w:rsidRDefault="0035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Ниво </w:t>
            </w:r>
          </w:p>
        </w:tc>
        <w:tc>
          <w:tcPr>
            <w:tcW w:w="2074" w:type="dxa"/>
          </w:tcPr>
          <w:p w:rsidR="00356045" w:rsidRPr="00CA68F8" w:rsidRDefault="0035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Први разред </w:t>
            </w:r>
          </w:p>
        </w:tc>
        <w:tc>
          <w:tcPr>
            <w:tcW w:w="1706" w:type="dxa"/>
          </w:tcPr>
          <w:p w:rsidR="00356045" w:rsidRPr="00CA68F8" w:rsidRDefault="0035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b/>
                <w:sz w:val="24"/>
                <w:szCs w:val="24"/>
              </w:rPr>
              <w:t>Други разред дј смера</w:t>
            </w:r>
            <w:r w:rsidR="00F812DE" w:rsidRPr="00CA6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опшзи</w:t>
            </w:r>
          </w:p>
        </w:tc>
        <w:tc>
          <w:tcPr>
            <w:tcW w:w="1714" w:type="dxa"/>
          </w:tcPr>
          <w:p w:rsidR="00356045" w:rsidRPr="00CA68F8" w:rsidRDefault="0035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b/>
                <w:sz w:val="24"/>
                <w:szCs w:val="24"/>
              </w:rPr>
              <w:t>Други разред пм смера</w:t>
            </w:r>
          </w:p>
        </w:tc>
        <w:tc>
          <w:tcPr>
            <w:tcW w:w="2250" w:type="dxa"/>
          </w:tcPr>
          <w:p w:rsidR="00356045" w:rsidRPr="00CA68F8" w:rsidRDefault="0035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b/>
                <w:sz w:val="24"/>
                <w:szCs w:val="24"/>
              </w:rPr>
              <w:t>Трећу разред дј смера</w:t>
            </w:r>
            <w:r w:rsidR="00F812DE" w:rsidRPr="00CA6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општи</w:t>
            </w:r>
          </w:p>
        </w:tc>
        <w:tc>
          <w:tcPr>
            <w:tcW w:w="2790" w:type="dxa"/>
          </w:tcPr>
          <w:p w:rsidR="00356045" w:rsidRPr="00CA68F8" w:rsidRDefault="0035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b/>
                <w:sz w:val="24"/>
                <w:szCs w:val="24"/>
              </w:rPr>
              <w:t>Трећи разред пм смера</w:t>
            </w:r>
          </w:p>
          <w:p w:rsidR="00356045" w:rsidRPr="00CA68F8" w:rsidRDefault="0035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b/>
                <w:sz w:val="24"/>
                <w:szCs w:val="24"/>
              </w:rPr>
              <w:t>Четврти разред дј смера</w:t>
            </w:r>
            <w:r w:rsidR="00A05AD8" w:rsidRPr="00CA6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општи</w:t>
            </w:r>
          </w:p>
        </w:tc>
      </w:tr>
      <w:tr w:rsidR="00356045" w:rsidRPr="00CA68F8" w:rsidTr="00CA68F8">
        <w:tc>
          <w:tcPr>
            <w:tcW w:w="2448" w:type="dxa"/>
          </w:tcPr>
          <w:p w:rsidR="00356045" w:rsidRPr="00CA68F8" w:rsidRDefault="00356045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Општинско такмичење </w:t>
            </w:r>
          </w:p>
        </w:tc>
        <w:tc>
          <w:tcPr>
            <w:tcW w:w="2074" w:type="dxa"/>
          </w:tcPr>
          <w:p w:rsidR="00356045" w:rsidRPr="00CA68F8" w:rsidRDefault="00F812DE" w:rsidP="00F812DE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-</w:t>
            </w:r>
            <w:r w:rsidR="00CA68F8" w:rsidRPr="00CA68F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CA68F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Основи историјског </w:t>
            </w:r>
            <w:proofErr w:type="spellStart"/>
            <w:r w:rsidRPr="00CA68F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истражувања</w:t>
            </w:r>
            <w:proofErr w:type="spellEnd"/>
          </w:p>
          <w:p w:rsidR="00F812DE" w:rsidRPr="00CA68F8" w:rsidRDefault="00F812DE" w:rsidP="00F812DE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-</w:t>
            </w:r>
            <w:r w:rsidR="00CA68F8" w:rsidRPr="00CA68F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CA68F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Држава и политички оквири цивилизација старог века</w:t>
            </w:r>
          </w:p>
          <w:p w:rsidR="00F812DE" w:rsidRPr="00CA68F8" w:rsidRDefault="00F812DE" w:rsidP="00F812DE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06" w:type="dxa"/>
          </w:tcPr>
          <w:p w:rsidR="00356045" w:rsidRPr="00CA68F8" w:rsidRDefault="00A05AD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-Основи историјског истраживања</w:t>
            </w:r>
          </w:p>
          <w:p w:rsidR="00A05AD8" w:rsidRPr="00CA68F8" w:rsidRDefault="00A05AD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-Кључне појаве, процеси и личности епохе</w:t>
            </w:r>
          </w:p>
        </w:tc>
        <w:tc>
          <w:tcPr>
            <w:tcW w:w="1714" w:type="dxa"/>
          </w:tcPr>
          <w:p w:rsidR="00A05AD8" w:rsidRPr="00CA68F8" w:rsidRDefault="00CA68F8" w:rsidP="00A05AD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- </w:t>
            </w:r>
            <w:r w:rsidR="00A05AD8" w:rsidRPr="00CA68F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Основи историјског истраживања</w:t>
            </w:r>
          </w:p>
          <w:p w:rsidR="00356045" w:rsidRPr="00CA68F8" w:rsidRDefault="00A05AD8" w:rsidP="00A05AD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-</w:t>
            </w:r>
            <w:r w:rsidR="00CA68F8" w:rsidRPr="00CA68F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CA68F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Кључне појаве, процеси и личности епохе</w:t>
            </w:r>
          </w:p>
        </w:tc>
        <w:tc>
          <w:tcPr>
            <w:tcW w:w="2250" w:type="dxa"/>
          </w:tcPr>
          <w:p w:rsidR="00356045" w:rsidRPr="00CA68F8" w:rsidRDefault="0031101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-</w:t>
            </w:r>
            <w:r w:rsidR="00CA68F8" w:rsidRPr="00CA68F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CA68F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Основи историјског истраживања</w:t>
            </w:r>
          </w:p>
          <w:p w:rsidR="00311016" w:rsidRPr="00CA68F8" w:rsidRDefault="0031101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- Међународни односи савези и кризе</w:t>
            </w:r>
          </w:p>
        </w:tc>
        <w:tc>
          <w:tcPr>
            <w:tcW w:w="2790" w:type="dxa"/>
          </w:tcPr>
          <w:p w:rsidR="00356045" w:rsidRPr="00CA68F8" w:rsidRDefault="0031101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-Основи историјског истраживања</w:t>
            </w:r>
          </w:p>
          <w:p w:rsidR="00311016" w:rsidRPr="00CA68F8" w:rsidRDefault="0031101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-Међународни односи, савези и кризе</w:t>
            </w:r>
          </w:p>
        </w:tc>
      </w:tr>
      <w:tr w:rsidR="00356045" w:rsidRPr="00CA68F8" w:rsidTr="00CA68F8">
        <w:tc>
          <w:tcPr>
            <w:tcW w:w="2448" w:type="dxa"/>
          </w:tcPr>
          <w:p w:rsidR="00356045" w:rsidRPr="00CA68F8" w:rsidRDefault="0035604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Градско/Регионално такмичење </w:t>
            </w:r>
          </w:p>
          <w:p w:rsidR="00A05AD8" w:rsidRPr="00CA68F8" w:rsidRDefault="00A05A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(градиво са Општинског и....нивоа )</w:t>
            </w:r>
          </w:p>
        </w:tc>
        <w:tc>
          <w:tcPr>
            <w:tcW w:w="2074" w:type="dxa"/>
          </w:tcPr>
          <w:p w:rsidR="00F812DE" w:rsidRPr="00CA68F8" w:rsidRDefault="00F812D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="00CA68F8"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Друштвени и провредни односи у старом веку</w:t>
            </w:r>
          </w:p>
          <w:p w:rsidR="00356045" w:rsidRPr="00CA68F8" w:rsidRDefault="00F812D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="00CA68F8"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Култура и свакодневни живот у старом веку</w:t>
            </w:r>
          </w:p>
          <w:p w:rsidR="00F812DE" w:rsidRPr="00CA68F8" w:rsidRDefault="00F812D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06" w:type="dxa"/>
          </w:tcPr>
          <w:p w:rsidR="00356045" w:rsidRPr="00CA68F8" w:rsidRDefault="00A05AD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-Држава и институције</w:t>
            </w:r>
          </w:p>
          <w:p w:rsidR="00A05AD8" w:rsidRPr="00CA68F8" w:rsidRDefault="00A05AD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-Привредни и друштвени односи</w:t>
            </w:r>
          </w:p>
        </w:tc>
        <w:tc>
          <w:tcPr>
            <w:tcW w:w="1714" w:type="dxa"/>
          </w:tcPr>
          <w:p w:rsidR="00A05AD8" w:rsidRPr="00CA68F8" w:rsidRDefault="00CA68F8" w:rsidP="00A05AD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="00A05AD8"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Држава и институције</w:t>
            </w:r>
          </w:p>
          <w:p w:rsidR="00356045" w:rsidRPr="00CA68F8" w:rsidRDefault="00A05AD8" w:rsidP="00A05AD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="00CA68F8"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Привредни и друштвени односи</w:t>
            </w:r>
          </w:p>
        </w:tc>
        <w:tc>
          <w:tcPr>
            <w:tcW w:w="2250" w:type="dxa"/>
          </w:tcPr>
          <w:p w:rsidR="00356045" w:rsidRPr="00CA68F8" w:rsidRDefault="0031101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="00CA68F8"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Држава и институције</w:t>
            </w:r>
          </w:p>
          <w:p w:rsidR="00311016" w:rsidRPr="00CA68F8" w:rsidRDefault="0031101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="00CA68F8"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Друштвени и привредни феномени и односи</w:t>
            </w:r>
          </w:p>
        </w:tc>
        <w:tc>
          <w:tcPr>
            <w:tcW w:w="2790" w:type="dxa"/>
          </w:tcPr>
          <w:p w:rsidR="00311016" w:rsidRPr="00CA68F8" w:rsidRDefault="00311016" w:rsidP="0031101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Држава и институције</w:t>
            </w:r>
          </w:p>
          <w:p w:rsidR="00356045" w:rsidRPr="00CA68F8" w:rsidRDefault="00311016" w:rsidP="0031101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="00CA68F8"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A68F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Друштвени и привредни феномени и односи</w:t>
            </w:r>
          </w:p>
        </w:tc>
      </w:tr>
      <w:tr w:rsidR="00356045" w:rsidRPr="00CA68F8" w:rsidTr="00CA68F8">
        <w:tc>
          <w:tcPr>
            <w:tcW w:w="2448" w:type="dxa"/>
          </w:tcPr>
          <w:p w:rsidR="00356045" w:rsidRPr="00CA68F8" w:rsidRDefault="003560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Републичко такмичење</w:t>
            </w:r>
          </w:p>
          <w:p w:rsidR="00A05AD8" w:rsidRPr="00CA68F8" w:rsidRDefault="00A05A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(градиво са Општинског, градског/регионалног и ... нивоа)</w:t>
            </w:r>
          </w:p>
        </w:tc>
        <w:tc>
          <w:tcPr>
            <w:tcW w:w="2074" w:type="dxa"/>
          </w:tcPr>
          <w:p w:rsidR="00356045" w:rsidRPr="00CA68F8" w:rsidRDefault="00F812DE" w:rsidP="00F812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CA68F8"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Појаве дугог трајања – миграције</w:t>
            </w:r>
          </w:p>
          <w:p w:rsidR="00F812DE" w:rsidRPr="00CA68F8" w:rsidRDefault="00CA68F8" w:rsidP="00F812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F812DE"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Цивилизацијске тековине епохе старог века</w:t>
            </w:r>
          </w:p>
        </w:tc>
        <w:tc>
          <w:tcPr>
            <w:tcW w:w="1706" w:type="dxa"/>
          </w:tcPr>
          <w:p w:rsidR="00A05AD8" w:rsidRPr="00CA68F8" w:rsidRDefault="00A05A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-Култура и свакодневни живот</w:t>
            </w:r>
          </w:p>
          <w:p w:rsidR="00356045" w:rsidRPr="00CA68F8" w:rsidRDefault="00A05AD8" w:rsidP="00CA68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CA68F8"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Појаве дугог трајања</w:t>
            </w:r>
            <w:r w:rsidR="00CA68F8"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мит, легенда, наука</w:t>
            </w:r>
          </w:p>
        </w:tc>
        <w:tc>
          <w:tcPr>
            <w:tcW w:w="1714" w:type="dxa"/>
          </w:tcPr>
          <w:p w:rsidR="00A05AD8" w:rsidRPr="00CA68F8" w:rsidRDefault="00A05AD8" w:rsidP="00A05A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CA68F8"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Култура и свакодневни живот</w:t>
            </w:r>
          </w:p>
          <w:p w:rsidR="00356045" w:rsidRPr="00CA68F8" w:rsidRDefault="00A05AD8" w:rsidP="00CA68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CA68F8"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Појаве</w:t>
            </w:r>
            <w:r w:rsidR="00CA68F8"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дугог трајања  </w:t>
            </w:r>
            <w:r w:rsidR="00CA68F8"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мит, легенда, наука</w:t>
            </w:r>
          </w:p>
        </w:tc>
        <w:tc>
          <w:tcPr>
            <w:tcW w:w="2250" w:type="dxa"/>
          </w:tcPr>
          <w:p w:rsidR="00356045" w:rsidRPr="00CA68F8" w:rsidRDefault="003110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-Култура и свакодневни живот</w:t>
            </w:r>
          </w:p>
          <w:p w:rsidR="00CA68F8" w:rsidRPr="00CA68F8" w:rsidRDefault="003110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Појаве дугог трајања </w:t>
            </w:r>
          </w:p>
          <w:p w:rsidR="00311016" w:rsidRPr="00CA68F8" w:rsidRDefault="003110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 комуникација некад и сад</w:t>
            </w:r>
          </w:p>
        </w:tc>
        <w:tc>
          <w:tcPr>
            <w:tcW w:w="2790" w:type="dxa"/>
          </w:tcPr>
          <w:p w:rsidR="00311016" w:rsidRPr="00CA68F8" w:rsidRDefault="00CA68F8" w:rsidP="003110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311016"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Култура и свакодневни живот</w:t>
            </w:r>
          </w:p>
          <w:p w:rsidR="00356045" w:rsidRPr="00CA68F8" w:rsidRDefault="00311016" w:rsidP="003110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Појаве дугог трајања –права појединаца и група некада и сад</w:t>
            </w:r>
          </w:p>
        </w:tc>
      </w:tr>
      <w:tr w:rsidR="00DD73AC" w:rsidRPr="00CA68F8" w:rsidTr="00CA68F8">
        <w:tc>
          <w:tcPr>
            <w:tcW w:w="2448" w:type="dxa"/>
          </w:tcPr>
          <w:p w:rsidR="00DD73AC" w:rsidRPr="00CA68F8" w:rsidRDefault="0011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Напомена:</w:t>
            </w:r>
          </w:p>
          <w:p w:rsidR="00116645" w:rsidRPr="00CA68F8" w:rsidRDefault="00D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 xml:space="preserve">За сваки разред је дат </w:t>
            </w:r>
            <w:r w:rsidRPr="00CA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хронолошки оквир који се проучава </w:t>
            </w:r>
          </w:p>
          <w:p w:rsidR="00D05D25" w:rsidRPr="00CA68F8" w:rsidRDefault="00D05D25" w:rsidP="0072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116645" w:rsidRPr="00CA68F8" w:rsidRDefault="00116645" w:rsidP="0011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Напомена:</w:t>
            </w:r>
          </w:p>
          <w:p w:rsidR="00116645" w:rsidRPr="00CA68F8" w:rsidRDefault="00116645" w:rsidP="001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 xml:space="preserve">Хронолошки </w:t>
            </w:r>
            <w:r w:rsidRPr="00CA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оквир изучавања историје:</w:t>
            </w:r>
          </w:p>
          <w:p w:rsidR="00D05D25" w:rsidRPr="00CA68F8" w:rsidRDefault="00D05D25" w:rsidP="00D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 xml:space="preserve">Праисторија </w:t>
            </w:r>
          </w:p>
          <w:p w:rsidR="00D05D25" w:rsidRPr="00CA68F8" w:rsidRDefault="00D05D25" w:rsidP="00D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Стари Исток</w:t>
            </w:r>
          </w:p>
          <w:p w:rsidR="00D05D25" w:rsidRPr="00CA68F8" w:rsidRDefault="00D05D25" w:rsidP="00D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Стара грчка</w:t>
            </w:r>
          </w:p>
          <w:p w:rsidR="00116645" w:rsidRPr="00CA68F8" w:rsidRDefault="00D05D25" w:rsidP="00D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Стари Рим (закључно са владавином Јустинијана)</w:t>
            </w:r>
          </w:p>
        </w:tc>
        <w:tc>
          <w:tcPr>
            <w:tcW w:w="1706" w:type="dxa"/>
          </w:tcPr>
          <w:p w:rsidR="00116645" w:rsidRPr="00CA68F8" w:rsidRDefault="00116645" w:rsidP="0011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Напомена:</w:t>
            </w:r>
          </w:p>
          <w:p w:rsidR="00116645" w:rsidRPr="00CA68F8" w:rsidRDefault="00116645" w:rsidP="0011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 xml:space="preserve">Хронолошки </w:t>
            </w:r>
            <w:r w:rsidRPr="00CA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оквир изучавања историје:</w:t>
            </w:r>
          </w:p>
          <w:p w:rsidR="00D05D25" w:rsidRPr="00CA68F8" w:rsidRDefault="00D05D25" w:rsidP="00D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Средњи век (од сеобе народа...)</w:t>
            </w:r>
          </w:p>
          <w:p w:rsidR="00116645" w:rsidRPr="00CA68F8" w:rsidRDefault="00D05D25" w:rsidP="00D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Нови век (од настанка до Елизабете Прве и Еуген Савојског и сеоба Срба)</w:t>
            </w:r>
          </w:p>
        </w:tc>
        <w:tc>
          <w:tcPr>
            <w:tcW w:w="1714" w:type="dxa"/>
          </w:tcPr>
          <w:p w:rsidR="00D05D25" w:rsidRPr="00CA68F8" w:rsidRDefault="00D05D25" w:rsidP="00D05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Напомена:</w:t>
            </w:r>
          </w:p>
          <w:p w:rsidR="00D05D25" w:rsidRPr="00CA68F8" w:rsidRDefault="00D05D25" w:rsidP="00D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 xml:space="preserve">Хронолошки </w:t>
            </w:r>
            <w:r w:rsidRPr="00CA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оквир изучавања историје:</w:t>
            </w:r>
          </w:p>
          <w:p w:rsidR="00D05D25" w:rsidRPr="00CA68F8" w:rsidRDefault="00D05D25" w:rsidP="00D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Средњи век (од сеобе народа...)</w:t>
            </w:r>
          </w:p>
          <w:p w:rsidR="00DD73AC" w:rsidRPr="00CA68F8" w:rsidRDefault="00D05D25" w:rsidP="00D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Нови век (од настанка до краља Милана Обреновића)</w:t>
            </w:r>
          </w:p>
        </w:tc>
        <w:tc>
          <w:tcPr>
            <w:tcW w:w="2250" w:type="dxa"/>
          </w:tcPr>
          <w:p w:rsidR="00D05D25" w:rsidRPr="00CA68F8" w:rsidRDefault="00D05D25" w:rsidP="00D05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Напомена:</w:t>
            </w:r>
          </w:p>
          <w:p w:rsidR="00D05D25" w:rsidRPr="00CA68F8" w:rsidRDefault="00D05D25" w:rsidP="00D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 xml:space="preserve">Хронолошки оквир </w:t>
            </w:r>
            <w:r w:rsidRPr="00CA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изучавања историје:</w:t>
            </w:r>
          </w:p>
          <w:p w:rsidR="00DD73AC" w:rsidRPr="00CA68F8" w:rsidRDefault="00D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Нови век</w:t>
            </w:r>
            <w:r w:rsidR="00BE1433" w:rsidRPr="00CA68F8">
              <w:rPr>
                <w:rFonts w:ascii="Times New Roman" w:hAnsi="Times New Roman" w:cs="Times New Roman"/>
                <w:sz w:val="24"/>
                <w:szCs w:val="24"/>
              </w:rPr>
              <w:t xml:space="preserve"> и савремено доба</w:t>
            </w:r>
            <w:r w:rsidR="00912E9D" w:rsidRPr="00CA68F8">
              <w:rPr>
                <w:rFonts w:ascii="Times New Roman" w:hAnsi="Times New Roman" w:cs="Times New Roman"/>
                <w:sz w:val="24"/>
                <w:szCs w:val="24"/>
              </w:rPr>
              <w:t xml:space="preserve"> ( од средине 18. Века, односно индустијске револуције</w:t>
            </w: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... закључно са крајем Првог светског рата)</w:t>
            </w:r>
          </w:p>
          <w:p w:rsidR="00912E9D" w:rsidRPr="00CA68F8" w:rsidRDefault="0091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05D25" w:rsidRPr="00CA68F8" w:rsidRDefault="00D05D25" w:rsidP="00D05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Напомена:</w:t>
            </w:r>
          </w:p>
          <w:p w:rsidR="00D05D25" w:rsidRPr="00CA68F8" w:rsidRDefault="00D05D25" w:rsidP="00D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 xml:space="preserve">Хронолошки оквир </w:t>
            </w:r>
            <w:r w:rsidRPr="00CA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изучавања историје</w:t>
            </w:r>
            <w:r w:rsidR="00BE1433" w:rsidRPr="00CA68F8">
              <w:rPr>
                <w:rFonts w:ascii="Times New Roman" w:hAnsi="Times New Roman" w:cs="Times New Roman"/>
                <w:sz w:val="24"/>
                <w:szCs w:val="24"/>
              </w:rPr>
              <w:t xml:space="preserve"> пм смера</w:t>
            </w: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73AC" w:rsidRPr="00CA68F8" w:rsidRDefault="00725786" w:rsidP="0031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Нови век: (од Кримског рата до питања статуса КиМ)</w:t>
            </w:r>
          </w:p>
          <w:p w:rsidR="00BE1433" w:rsidRPr="00CA68F8" w:rsidRDefault="00BE1433" w:rsidP="0031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Хронолошки оквир изучавања историје дј и општег смера:</w:t>
            </w:r>
          </w:p>
          <w:p w:rsidR="00BE1433" w:rsidRPr="00CA68F8" w:rsidRDefault="00BE1433" w:rsidP="0031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Нови век и савремено доба (од последица Великог рата до решавања статуса КиМ)</w:t>
            </w:r>
          </w:p>
        </w:tc>
      </w:tr>
    </w:tbl>
    <w:p w:rsidR="00CA68F8" w:rsidRDefault="00CA68F8" w:rsidP="00725786">
      <w:pPr>
        <w:rPr>
          <w:rFonts w:ascii="Times New Roman" w:hAnsi="Times New Roman" w:cs="Times New Roman"/>
          <w:b/>
          <w:sz w:val="24"/>
          <w:szCs w:val="24"/>
        </w:rPr>
      </w:pPr>
    </w:p>
    <w:p w:rsidR="00725786" w:rsidRPr="00CA68F8" w:rsidRDefault="00CA68F8" w:rsidP="00725786">
      <w:pPr>
        <w:rPr>
          <w:rFonts w:ascii="Times New Roman" w:hAnsi="Times New Roman" w:cs="Times New Roman"/>
          <w:b/>
          <w:sz w:val="24"/>
          <w:szCs w:val="24"/>
        </w:rPr>
      </w:pPr>
      <w:r w:rsidRPr="00CA68F8">
        <w:rPr>
          <w:rFonts w:ascii="Times New Roman" w:hAnsi="Times New Roman" w:cs="Times New Roman"/>
          <w:b/>
          <w:sz w:val="24"/>
          <w:szCs w:val="24"/>
        </w:rPr>
        <w:t xml:space="preserve">ЧЕТВРТИ РАЗРЕД ОПШТЕГ И ДРУШТВЕНО-ЈЕЗИЧКОГ СМЕРА </w:t>
      </w:r>
    </w:p>
    <w:p w:rsidR="00725786" w:rsidRPr="00CA68F8" w:rsidRDefault="00725786" w:rsidP="00725786">
      <w:pPr>
        <w:rPr>
          <w:rFonts w:ascii="Times New Roman" w:hAnsi="Times New Roman" w:cs="Times New Roman"/>
          <w:sz w:val="24"/>
          <w:szCs w:val="24"/>
        </w:rPr>
      </w:pPr>
      <w:r w:rsidRPr="00CA68F8">
        <w:rPr>
          <w:rFonts w:ascii="Times New Roman" w:hAnsi="Times New Roman" w:cs="Times New Roman"/>
          <w:b/>
          <w:sz w:val="24"/>
          <w:szCs w:val="24"/>
        </w:rPr>
        <w:t>ОПШТИНСКО ТАКМИЧЕЊЕ</w:t>
      </w:r>
      <w:r w:rsidR="00CA68F8">
        <w:rPr>
          <w:rFonts w:ascii="Times New Roman" w:hAnsi="Times New Roman" w:cs="Times New Roman"/>
          <w:b/>
          <w:sz w:val="24"/>
          <w:szCs w:val="24"/>
        </w:rPr>
        <w:t>:</w:t>
      </w:r>
      <w:r w:rsidRPr="00CA68F8">
        <w:rPr>
          <w:rFonts w:ascii="Times New Roman" w:hAnsi="Times New Roman" w:cs="Times New Roman"/>
          <w:sz w:val="24"/>
          <w:szCs w:val="24"/>
        </w:rPr>
        <w:t xml:space="preserve"> </w:t>
      </w:r>
      <w:r w:rsidRPr="00CA68F8">
        <w:rPr>
          <w:rFonts w:ascii="MS Gothic" w:eastAsia="MS Gothic" w:hAnsi="MS Gothic" w:cs="MS Gothic" w:hint="eastAsia"/>
          <w:sz w:val="24"/>
          <w:szCs w:val="24"/>
        </w:rPr>
        <w:t>❖</w:t>
      </w:r>
      <w:r w:rsidRPr="00CA68F8">
        <w:rPr>
          <w:rFonts w:ascii="Times New Roman" w:hAnsi="Times New Roman" w:cs="Times New Roman"/>
          <w:sz w:val="24"/>
          <w:szCs w:val="24"/>
        </w:rPr>
        <w:t xml:space="preserve"> Европа и свет последњих деценија 19. И почетком </w:t>
      </w:r>
      <w:proofErr w:type="spellStart"/>
      <w:r w:rsidRPr="00CA68F8">
        <w:rPr>
          <w:rFonts w:ascii="Times New Roman" w:hAnsi="Times New Roman" w:cs="Times New Roman"/>
          <w:sz w:val="24"/>
          <w:szCs w:val="24"/>
        </w:rPr>
        <w:t>20.века</w:t>
      </w:r>
      <w:proofErr w:type="spellEnd"/>
      <w:r w:rsidRPr="00CA68F8">
        <w:rPr>
          <w:rFonts w:ascii="Times New Roman" w:hAnsi="Times New Roman" w:cs="Times New Roman"/>
          <w:sz w:val="24"/>
          <w:szCs w:val="24"/>
        </w:rPr>
        <w:t xml:space="preserve"> </w:t>
      </w:r>
      <w:r w:rsidRPr="00CA68F8">
        <w:rPr>
          <w:rFonts w:ascii="MS Gothic" w:eastAsia="MS Gothic" w:hAnsi="MS Gothic" w:cs="MS Gothic" w:hint="eastAsia"/>
          <w:sz w:val="24"/>
          <w:szCs w:val="24"/>
        </w:rPr>
        <w:t>❖</w:t>
      </w:r>
      <w:r w:rsidRPr="00CA68F8">
        <w:rPr>
          <w:rFonts w:ascii="Times New Roman" w:hAnsi="Times New Roman" w:cs="Times New Roman"/>
          <w:sz w:val="24"/>
          <w:szCs w:val="24"/>
        </w:rPr>
        <w:t xml:space="preserve"> Србија и Црна Гора као независне државе. Срби под влашћу Турске и Аустро-Угарске </w:t>
      </w:r>
      <w:r w:rsidRPr="00CA68F8">
        <w:rPr>
          <w:rFonts w:ascii="MS Gothic" w:eastAsia="MS Gothic" w:hAnsi="MS Gothic" w:cs="MS Gothic" w:hint="eastAsia"/>
          <w:sz w:val="24"/>
          <w:szCs w:val="24"/>
        </w:rPr>
        <w:t>❖</w:t>
      </w:r>
      <w:r w:rsidRPr="00CA68F8">
        <w:rPr>
          <w:rFonts w:ascii="Times New Roman" w:hAnsi="Times New Roman" w:cs="Times New Roman"/>
          <w:sz w:val="24"/>
          <w:szCs w:val="24"/>
        </w:rPr>
        <w:t xml:space="preserve"> Први светски рат </w:t>
      </w:r>
      <w:r w:rsidRPr="00CA68F8">
        <w:rPr>
          <w:rFonts w:ascii="MS Gothic" w:eastAsia="MS Gothic" w:hAnsi="MS Gothic" w:cs="MS Gothic" w:hint="eastAsia"/>
          <w:sz w:val="24"/>
          <w:szCs w:val="24"/>
        </w:rPr>
        <w:t>❖</w:t>
      </w:r>
      <w:r w:rsidRPr="00CA68F8">
        <w:rPr>
          <w:rFonts w:ascii="Times New Roman" w:hAnsi="Times New Roman" w:cs="Times New Roman"/>
          <w:sz w:val="24"/>
          <w:szCs w:val="24"/>
        </w:rPr>
        <w:t xml:space="preserve"> Свет и Европа између Првог и Другог светског рата стр </w:t>
      </w:r>
      <w:r w:rsidRPr="00CA68F8">
        <w:rPr>
          <w:rFonts w:ascii="MS Gothic" w:eastAsia="MS Gothic" w:hAnsi="MS Gothic" w:cs="MS Gothic" w:hint="eastAsia"/>
          <w:sz w:val="24"/>
          <w:szCs w:val="24"/>
        </w:rPr>
        <w:t>❖</w:t>
      </w:r>
      <w:r w:rsidRPr="00CA68F8">
        <w:rPr>
          <w:rFonts w:ascii="Times New Roman" w:hAnsi="Times New Roman" w:cs="Times New Roman"/>
          <w:sz w:val="24"/>
          <w:szCs w:val="24"/>
        </w:rPr>
        <w:t xml:space="preserve"> Краљевина Ј</w:t>
      </w:r>
      <w:r w:rsidR="00CA68F8">
        <w:rPr>
          <w:rFonts w:ascii="Times New Roman" w:hAnsi="Times New Roman" w:cs="Times New Roman"/>
          <w:sz w:val="24"/>
          <w:szCs w:val="24"/>
        </w:rPr>
        <w:t>у</w:t>
      </w:r>
      <w:r w:rsidRPr="00CA68F8">
        <w:rPr>
          <w:rFonts w:ascii="Times New Roman" w:hAnsi="Times New Roman" w:cs="Times New Roman"/>
          <w:sz w:val="24"/>
          <w:szCs w:val="24"/>
        </w:rPr>
        <w:t>гославија 1918-1941</w:t>
      </w:r>
    </w:p>
    <w:p w:rsidR="00725786" w:rsidRPr="00CA68F8" w:rsidRDefault="00725786" w:rsidP="00725786">
      <w:pPr>
        <w:rPr>
          <w:rFonts w:ascii="Times New Roman" w:hAnsi="Times New Roman" w:cs="Times New Roman"/>
          <w:sz w:val="24"/>
          <w:szCs w:val="24"/>
        </w:rPr>
      </w:pPr>
      <w:r w:rsidRPr="00CA68F8">
        <w:rPr>
          <w:rFonts w:ascii="Times New Roman" w:hAnsi="Times New Roman" w:cs="Times New Roman"/>
          <w:b/>
          <w:sz w:val="24"/>
          <w:szCs w:val="24"/>
        </w:rPr>
        <w:t xml:space="preserve"> ГРАДСКО (ОКРУЖНО) ТАКМИЧЕЊЕ</w:t>
      </w:r>
      <w:r w:rsidR="00CA68F8">
        <w:rPr>
          <w:rFonts w:ascii="Times New Roman" w:hAnsi="Times New Roman" w:cs="Times New Roman"/>
          <w:sz w:val="24"/>
          <w:szCs w:val="24"/>
        </w:rPr>
        <w:t xml:space="preserve">: </w:t>
      </w:r>
      <w:r w:rsidRPr="00CA68F8">
        <w:rPr>
          <w:rFonts w:ascii="Times New Roman" w:hAnsi="Times New Roman" w:cs="Times New Roman"/>
          <w:sz w:val="24"/>
          <w:szCs w:val="24"/>
        </w:rPr>
        <w:t xml:space="preserve">Градиво са општинског и следеће градиво: </w:t>
      </w:r>
      <w:r w:rsidRPr="00CA68F8">
        <w:rPr>
          <w:rFonts w:ascii="MS Gothic" w:eastAsia="MS Gothic" w:hAnsi="MS Gothic" w:cs="MS Gothic" w:hint="eastAsia"/>
          <w:sz w:val="24"/>
          <w:szCs w:val="24"/>
        </w:rPr>
        <w:t>❖</w:t>
      </w:r>
      <w:r w:rsidRPr="00CA68F8">
        <w:rPr>
          <w:rFonts w:ascii="Times New Roman" w:hAnsi="Times New Roman" w:cs="Times New Roman"/>
          <w:sz w:val="24"/>
          <w:szCs w:val="24"/>
        </w:rPr>
        <w:t xml:space="preserve"> Други светски рат 1939-1945 </w:t>
      </w:r>
      <w:r w:rsidRPr="00CA68F8">
        <w:rPr>
          <w:rFonts w:ascii="MS Gothic" w:eastAsia="MS Gothic" w:hAnsi="MS Gothic" w:cs="MS Gothic" w:hint="eastAsia"/>
          <w:sz w:val="24"/>
          <w:szCs w:val="24"/>
        </w:rPr>
        <w:t>❖</w:t>
      </w:r>
      <w:r w:rsidRPr="00CA68F8">
        <w:rPr>
          <w:rFonts w:ascii="Times New Roman" w:hAnsi="Times New Roman" w:cs="Times New Roman"/>
          <w:sz w:val="24"/>
          <w:szCs w:val="24"/>
        </w:rPr>
        <w:t xml:space="preserve"> Југославија у Другом светском рату </w:t>
      </w:r>
      <w:r w:rsidRPr="00CA68F8">
        <w:rPr>
          <w:rFonts w:ascii="MS Gothic" w:eastAsia="MS Gothic" w:hAnsi="MS Gothic" w:cs="MS Gothic" w:hint="eastAsia"/>
          <w:sz w:val="24"/>
          <w:szCs w:val="24"/>
        </w:rPr>
        <w:t>❖</w:t>
      </w:r>
      <w:r w:rsidRPr="00CA68F8">
        <w:rPr>
          <w:rFonts w:ascii="Times New Roman" w:hAnsi="Times New Roman" w:cs="Times New Roman"/>
          <w:sz w:val="24"/>
          <w:szCs w:val="24"/>
        </w:rPr>
        <w:t xml:space="preserve"> Свет после Другог светског рата </w:t>
      </w:r>
    </w:p>
    <w:p w:rsidR="00356045" w:rsidRPr="00CA68F8" w:rsidRDefault="00725786" w:rsidP="00725786">
      <w:pPr>
        <w:rPr>
          <w:rFonts w:ascii="Times New Roman" w:hAnsi="Times New Roman" w:cs="Times New Roman"/>
          <w:sz w:val="24"/>
          <w:szCs w:val="24"/>
        </w:rPr>
      </w:pPr>
      <w:r w:rsidRPr="00CA68F8">
        <w:rPr>
          <w:rFonts w:ascii="Times New Roman" w:hAnsi="Times New Roman" w:cs="Times New Roman"/>
          <w:b/>
          <w:sz w:val="24"/>
          <w:szCs w:val="24"/>
        </w:rPr>
        <w:t>РЕПУБЛИЧКО ТАКМИЧЕЊЕ</w:t>
      </w:r>
      <w:r w:rsidR="00CA68F8">
        <w:rPr>
          <w:rFonts w:ascii="Times New Roman" w:hAnsi="Times New Roman" w:cs="Times New Roman"/>
          <w:b/>
          <w:sz w:val="24"/>
          <w:szCs w:val="24"/>
        </w:rPr>
        <w:t>:</w:t>
      </w:r>
      <w:r w:rsidRPr="00CA68F8">
        <w:rPr>
          <w:rFonts w:ascii="Times New Roman" w:hAnsi="Times New Roman" w:cs="Times New Roman"/>
          <w:sz w:val="24"/>
          <w:szCs w:val="24"/>
        </w:rPr>
        <w:t xml:space="preserve"> Градиво са општинског, градског такмичења и следеће градиво: </w:t>
      </w:r>
      <w:r w:rsidRPr="00CA68F8">
        <w:rPr>
          <w:rFonts w:ascii="MS Gothic" w:eastAsia="MS Gothic" w:hAnsi="MS Gothic" w:cs="MS Gothic" w:hint="eastAsia"/>
          <w:sz w:val="24"/>
          <w:szCs w:val="24"/>
        </w:rPr>
        <w:t>❖</w:t>
      </w:r>
      <w:r w:rsidRPr="00CA68F8">
        <w:rPr>
          <w:rFonts w:ascii="Times New Roman" w:hAnsi="Times New Roman" w:cs="Times New Roman"/>
          <w:sz w:val="24"/>
          <w:szCs w:val="24"/>
        </w:rPr>
        <w:t xml:space="preserve"> Југославија после Другог светско</w:t>
      </w:r>
      <w:r w:rsidR="00CA68F8">
        <w:rPr>
          <w:rFonts w:ascii="Times New Roman" w:hAnsi="Times New Roman" w:cs="Times New Roman"/>
          <w:sz w:val="24"/>
          <w:szCs w:val="24"/>
        </w:rPr>
        <w:t>г рата</w:t>
      </w:r>
    </w:p>
    <w:sectPr w:rsidR="00356045" w:rsidRPr="00CA68F8" w:rsidSect="003560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12B"/>
    <w:multiLevelType w:val="hybridMultilevel"/>
    <w:tmpl w:val="E93060A2"/>
    <w:lvl w:ilvl="0" w:tplc="D618F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F1393"/>
    <w:multiLevelType w:val="hybridMultilevel"/>
    <w:tmpl w:val="5BD67744"/>
    <w:lvl w:ilvl="0" w:tplc="F9303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02163"/>
    <w:multiLevelType w:val="hybridMultilevel"/>
    <w:tmpl w:val="60F6414C"/>
    <w:lvl w:ilvl="0" w:tplc="4FDE7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45"/>
    <w:rsid w:val="00116645"/>
    <w:rsid w:val="0025438E"/>
    <w:rsid w:val="00311016"/>
    <w:rsid w:val="00356045"/>
    <w:rsid w:val="006B0212"/>
    <w:rsid w:val="00717B78"/>
    <w:rsid w:val="00725786"/>
    <w:rsid w:val="00912E9D"/>
    <w:rsid w:val="00A05AD8"/>
    <w:rsid w:val="00BE1433"/>
    <w:rsid w:val="00C71582"/>
    <w:rsid w:val="00CA68F8"/>
    <w:rsid w:val="00D05D25"/>
    <w:rsid w:val="00DD73AC"/>
    <w:rsid w:val="00F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Moma</cp:lastModifiedBy>
  <cp:revision>3</cp:revision>
  <dcterms:created xsi:type="dcterms:W3CDTF">2021-01-25T10:33:00Z</dcterms:created>
  <dcterms:modified xsi:type="dcterms:W3CDTF">2021-01-25T12:09:00Z</dcterms:modified>
</cp:coreProperties>
</file>